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84" w:rsidRDefault="003D1E84" w:rsidP="003D1E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E84" w:rsidRPr="00CB194A" w:rsidRDefault="003D1E84" w:rsidP="003D1E8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 w:themeColor="text1"/>
        </w:rPr>
      </w:pPr>
      <w:r w:rsidRPr="00CB194A">
        <w:rPr>
          <w:rStyle w:val="a5"/>
          <w:color w:val="000000" w:themeColor="text1"/>
        </w:rPr>
        <w:t>ПСИХОЛОГИЧЕСКАЯ ПОДГОТОВКА К ЕГЭ</w:t>
      </w:r>
    </w:p>
    <w:p w:rsidR="003D1E84" w:rsidRPr="00CB194A" w:rsidRDefault="003D1E84" w:rsidP="003D1E84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 w:themeColor="text1"/>
        </w:rPr>
      </w:pPr>
      <w:r w:rsidRPr="00CB194A">
        <w:rPr>
          <w:color w:val="000000" w:themeColor="text1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3D1E84" w:rsidRPr="00CB194A" w:rsidRDefault="003D1E84" w:rsidP="003D1E84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 w:themeColor="text1"/>
        </w:rPr>
      </w:pPr>
      <w:r w:rsidRPr="00CB194A">
        <w:rPr>
          <w:color w:val="000000" w:themeColor="text1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3D1E84" w:rsidRPr="00CB194A" w:rsidRDefault="003D1E84" w:rsidP="003D1E84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 w:themeColor="text1"/>
        </w:rPr>
      </w:pPr>
      <w:r w:rsidRPr="00CB194A">
        <w:rPr>
          <w:color w:val="000000" w:themeColor="text1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3D1E84" w:rsidRPr="00CB194A" w:rsidRDefault="003D1E84" w:rsidP="003D1E84">
      <w:pPr>
        <w:pStyle w:val="a3"/>
        <w:shd w:val="clear" w:color="auto" w:fill="FFFFFF"/>
        <w:spacing w:before="0" w:beforeAutospacing="0" w:after="0" w:afterAutospacing="0" w:line="225" w:lineRule="atLeast"/>
        <w:rPr>
          <w:color w:val="000000" w:themeColor="text1"/>
        </w:rPr>
      </w:pPr>
    </w:p>
    <w:p w:rsidR="003D1E84" w:rsidRPr="00CB194A" w:rsidRDefault="003D1E84" w:rsidP="003D1E84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color w:val="000000" w:themeColor="text1"/>
        </w:rPr>
      </w:pPr>
      <w:r w:rsidRPr="00CB194A">
        <w:rPr>
          <w:b/>
          <w:color w:val="000000" w:themeColor="text1"/>
        </w:rPr>
        <w:t>СОВЕТЫ ВЫПУСКНИКАМ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rPr>
          <w:color w:val="000000" w:themeColor="text1"/>
        </w:rPr>
      </w:pPr>
      <w:r w:rsidRPr="00CB194A">
        <w:rPr>
          <w:color w:val="000000" w:themeColor="text1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Не стоит бояться ошибок. Известно, что не ошибается тот, кто ничего не делает.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Люди, настроенные на успех, добиваются в жизни гораздо больше, чем те, кто старается избегать неудач.</w:t>
      </w:r>
      <w:r w:rsidRPr="00CB194A">
        <w:rPr>
          <w:color w:val="000000" w:themeColor="text1"/>
        </w:rPr>
        <w:br/>
      </w:r>
      <w:r w:rsidRPr="00CB194A">
        <w:rPr>
          <w:color w:val="000000" w:themeColor="text1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rStyle w:val="a5"/>
          <w:color w:val="000000" w:themeColor="text1"/>
        </w:rPr>
        <w:t>Некоторые полезные приемы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Заблаговременное ознакомление</w:t>
      </w:r>
      <w:r w:rsidRPr="00CB194A">
        <w:rPr>
          <w:rStyle w:val="apple-converted-space"/>
          <w:rFonts w:eastAsiaTheme="majorEastAsia"/>
          <w:color w:val="000000" w:themeColor="text1"/>
        </w:rPr>
        <w:t> </w:t>
      </w:r>
      <w:hyperlink r:id="rId4" w:tgtFrame="_self" w:history="1">
        <w:r w:rsidRPr="00CB194A">
          <w:rPr>
            <w:rStyle w:val="a4"/>
            <w:color w:val="000000" w:themeColor="text1"/>
          </w:rPr>
          <w:t>с правилами и процедурой экзамена</w:t>
        </w:r>
      </w:hyperlink>
      <w:r w:rsidRPr="00CB194A">
        <w:rPr>
          <w:rStyle w:val="apple-converted-space"/>
          <w:rFonts w:eastAsiaTheme="majorEastAsia"/>
          <w:color w:val="000000" w:themeColor="text1"/>
        </w:rPr>
        <w:t> </w:t>
      </w:r>
      <w:r w:rsidRPr="00CB194A">
        <w:rPr>
          <w:color w:val="000000" w:themeColor="text1"/>
        </w:rPr>
        <w:t>снимет эффект неожиданности на экзамене. Тренировка в решении</w:t>
      </w:r>
      <w:r w:rsidRPr="00CB194A">
        <w:rPr>
          <w:rStyle w:val="apple-converted-space"/>
          <w:rFonts w:eastAsiaTheme="majorEastAsia"/>
          <w:color w:val="000000" w:themeColor="text1"/>
        </w:rPr>
        <w:t> </w:t>
      </w:r>
      <w:hyperlink r:id="rId5" w:tgtFrame="_self" w:history="1">
        <w:r w:rsidRPr="00CB194A">
          <w:rPr>
            <w:rStyle w:val="a4"/>
            <w:color w:val="000000" w:themeColor="text1"/>
          </w:rPr>
          <w:t>заданий</w:t>
        </w:r>
      </w:hyperlink>
      <w:r w:rsidRPr="00CB194A">
        <w:rPr>
          <w:rStyle w:val="apple-converted-space"/>
          <w:rFonts w:eastAsiaTheme="majorEastAsia"/>
          <w:color w:val="000000" w:themeColor="text1"/>
        </w:rPr>
        <w:t> </w:t>
      </w:r>
      <w:r w:rsidRPr="00CB194A">
        <w:rPr>
          <w:color w:val="000000" w:themeColor="text1"/>
        </w:rPr>
        <w:t>поможет ориентироваться в разных типах заданий, рассчитывать время. С</w:t>
      </w:r>
      <w:r>
        <w:rPr>
          <w:color w:val="000000" w:themeColor="text1"/>
        </w:rPr>
        <w:t xml:space="preserve"> </w:t>
      </w:r>
      <w:hyperlink r:id="rId6" w:tgtFrame="_self" w:history="1">
        <w:r w:rsidRPr="00CB194A">
          <w:rPr>
            <w:rStyle w:val="a4"/>
            <w:color w:val="000000" w:themeColor="text1"/>
          </w:rPr>
          <w:t>правилами заполнения бланков</w:t>
        </w:r>
      </w:hyperlink>
      <w:r w:rsidRPr="00CB194A">
        <w:rPr>
          <w:rStyle w:val="apple-converted-space"/>
          <w:rFonts w:eastAsiaTheme="majorEastAsia"/>
          <w:color w:val="000000" w:themeColor="text1"/>
        </w:rPr>
        <w:t> </w:t>
      </w:r>
      <w:r w:rsidRPr="00CB194A">
        <w:rPr>
          <w:color w:val="000000" w:themeColor="text1"/>
        </w:rPr>
        <w:t>тоже можно ознакомиться заранее.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B194A">
        <w:rPr>
          <w:color w:val="000000" w:themeColor="text1"/>
        </w:rPr>
        <w:t>на</w:t>
      </w:r>
      <w:proofErr w:type="gramEnd"/>
      <w:r w:rsidRPr="00CB194A">
        <w:rPr>
          <w:color w:val="000000" w:themeColor="text1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CB194A">
        <w:rPr>
          <w:color w:val="000000" w:themeColor="text1"/>
        </w:rPr>
        <w:t>см</w:t>
      </w:r>
      <w:proofErr w:type="gramEnd"/>
      <w:r w:rsidRPr="00CB194A">
        <w:rPr>
          <w:color w:val="000000" w:themeColor="text1"/>
        </w:rPr>
        <w:t>. ниже).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Соблюдайте режим сна и отдыха. При усиленных умственных нагрузках стоит увеличить время сна на час.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rStyle w:val="a5"/>
          <w:color w:val="000000" w:themeColor="text1"/>
        </w:rPr>
        <w:t>Рекомендации по заучиванию материала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Главное - распределение повторений во времени.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Повторять рекомендуется сразу в течение 15-20 минут, через 8-9 часов и через 24 часа.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D1E84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jc w:val="center"/>
        <w:rPr>
          <w:b/>
          <w:color w:val="000000" w:themeColor="text1"/>
        </w:rPr>
      </w:pPr>
      <w:r w:rsidRPr="00CB194A">
        <w:rPr>
          <w:b/>
          <w:color w:val="000000" w:themeColor="text1"/>
        </w:rPr>
        <w:t>СОВЕТЫ РОДИТЕЛЯМ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Именно Ваша поддержка нужна выпускнику,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rStyle w:val="a5"/>
          <w:color w:val="000000" w:themeColor="text1"/>
        </w:rPr>
        <w:t>Поведение родителей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Очень важно скорректировать ожидания выпускника. Объясните: для хорошего результата совсем не обязательно отвечать на все</w:t>
      </w:r>
      <w:r w:rsidRPr="00CB194A">
        <w:rPr>
          <w:rStyle w:val="apple-converted-space"/>
          <w:rFonts w:eastAsiaTheme="majorEastAsia"/>
          <w:color w:val="000000" w:themeColor="text1"/>
        </w:rPr>
        <w:t> </w:t>
      </w:r>
      <w:hyperlink r:id="rId7" w:tgtFrame="_self" w:history="1">
        <w:r w:rsidRPr="00CB194A">
          <w:rPr>
            <w:rStyle w:val="a4"/>
            <w:color w:val="000000" w:themeColor="text1"/>
          </w:rPr>
          <w:t>вопросы ЕГЭ</w:t>
        </w:r>
      </w:hyperlink>
      <w:r w:rsidRPr="00CB194A">
        <w:rPr>
          <w:color w:val="000000" w:themeColor="text1"/>
        </w:rPr>
        <w:t xml:space="preserve">. Гораздо эффективнее спокойно дать ответы </w:t>
      </w:r>
      <w:proofErr w:type="gramStart"/>
      <w:r w:rsidRPr="00CB194A">
        <w:rPr>
          <w:color w:val="000000" w:themeColor="text1"/>
        </w:rPr>
        <w:t>на те</w:t>
      </w:r>
      <w:proofErr w:type="gramEnd"/>
      <w:r w:rsidRPr="00CB194A">
        <w:rPr>
          <w:color w:val="000000" w:themeColor="text1"/>
        </w:rPr>
        <w:t xml:space="preserve"> вопросы, которые он знает наверняка, чем переживать из-за</w:t>
      </w:r>
      <w:r w:rsidRPr="00CB194A">
        <w:rPr>
          <w:rStyle w:val="apple-converted-space"/>
          <w:rFonts w:eastAsiaTheme="majorEastAsia"/>
          <w:color w:val="000000" w:themeColor="text1"/>
        </w:rPr>
        <w:t> </w:t>
      </w:r>
      <w:hyperlink r:id="rId8" w:tgtFrame="_self" w:history="1">
        <w:r w:rsidRPr="00CB194A">
          <w:rPr>
            <w:rStyle w:val="a4"/>
            <w:color w:val="000000" w:themeColor="text1"/>
          </w:rPr>
          <w:t>нерешенных заданий</w:t>
        </w:r>
      </w:hyperlink>
      <w:r w:rsidRPr="00CB194A">
        <w:rPr>
          <w:color w:val="000000" w:themeColor="text1"/>
        </w:rPr>
        <w:t>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CB194A">
        <w:rPr>
          <w:color w:val="000000" w:themeColor="text1"/>
        </w:rPr>
        <w:t>й(</w:t>
      </w:r>
      <w:proofErr w:type="spellStart"/>
      <w:proofErr w:type="gramEnd"/>
      <w:r w:rsidRPr="00CB194A">
        <w:rPr>
          <w:color w:val="000000" w:themeColor="text1"/>
        </w:rPr>
        <w:t>ая</w:t>
      </w:r>
      <w:proofErr w:type="spellEnd"/>
      <w:r w:rsidRPr="00CB194A">
        <w:rPr>
          <w:color w:val="000000" w:themeColor="text1"/>
        </w:rPr>
        <w:t>) любимый(</w:t>
      </w:r>
      <w:proofErr w:type="spellStart"/>
      <w:r w:rsidRPr="00CB194A">
        <w:rPr>
          <w:color w:val="000000" w:themeColor="text1"/>
        </w:rPr>
        <w:t>ая</w:t>
      </w:r>
      <w:proofErr w:type="spellEnd"/>
      <w:r w:rsidRPr="00CB194A">
        <w:rPr>
          <w:color w:val="000000" w:themeColor="text1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rStyle w:val="a5"/>
          <w:color w:val="000000" w:themeColor="text1"/>
        </w:rPr>
        <w:t>Организация занятий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CB194A">
        <w:rPr>
          <w:color w:val="000000" w:themeColor="text1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CB194A">
        <w:rPr>
          <w:color w:val="000000" w:themeColor="text1"/>
        </w:rPr>
        <w:t>аудиалы</w:t>
      </w:r>
      <w:proofErr w:type="spellEnd"/>
      <w:r w:rsidRPr="00CB194A">
        <w:rPr>
          <w:color w:val="000000" w:themeColor="text1"/>
        </w:rPr>
        <w:t xml:space="preserve">, </w:t>
      </w:r>
      <w:proofErr w:type="spellStart"/>
      <w:r w:rsidRPr="00CB194A">
        <w:rPr>
          <w:color w:val="000000" w:themeColor="text1"/>
        </w:rPr>
        <w:t>кинестетики</w:t>
      </w:r>
      <w:proofErr w:type="spellEnd"/>
      <w:r w:rsidRPr="00CB194A">
        <w:rPr>
          <w:color w:val="000000" w:themeColor="text1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CB194A">
        <w:rPr>
          <w:color w:val="000000" w:themeColor="text1"/>
        </w:rPr>
        <w:t xml:space="preserve"> собственные интеллектуальные ресурсы и настроить на успех!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CB194A">
        <w:rPr>
          <w:rStyle w:val="apple-converted-space"/>
          <w:rFonts w:eastAsiaTheme="majorEastAsia"/>
          <w:color w:val="000000" w:themeColor="text1"/>
        </w:rPr>
        <w:t> </w:t>
      </w:r>
      <w:hyperlink r:id="rId9" w:history="1">
        <w:r w:rsidRPr="00CB194A">
          <w:rPr>
            <w:rStyle w:val="a4"/>
            <w:color w:val="000000" w:themeColor="text1"/>
          </w:rPr>
          <w:t>проведения ЕГЭ</w:t>
        </w:r>
      </w:hyperlink>
      <w:r w:rsidRPr="00CB194A">
        <w:rPr>
          <w:rStyle w:val="apple-converted-space"/>
          <w:rFonts w:eastAsiaTheme="majorEastAsia"/>
          <w:color w:val="000000" w:themeColor="text1"/>
        </w:rPr>
        <w:t> </w:t>
      </w:r>
      <w:r w:rsidRPr="00CB194A">
        <w:rPr>
          <w:color w:val="000000" w:themeColor="text1"/>
        </w:rPr>
        <w:t>и</w:t>
      </w:r>
      <w:r w:rsidRPr="00CB194A">
        <w:rPr>
          <w:rStyle w:val="apple-converted-space"/>
          <w:rFonts w:eastAsiaTheme="majorEastAsia"/>
          <w:color w:val="000000" w:themeColor="text1"/>
        </w:rPr>
        <w:t> </w:t>
      </w:r>
      <w:hyperlink r:id="rId10" w:tgtFrame="_self" w:history="1">
        <w:r w:rsidRPr="00CB194A">
          <w:rPr>
            <w:rStyle w:val="a4"/>
            <w:color w:val="000000" w:themeColor="text1"/>
          </w:rPr>
          <w:t>заполнения бланков</w:t>
        </w:r>
      </w:hyperlink>
      <w:r w:rsidRPr="00CB194A">
        <w:rPr>
          <w:color w:val="000000" w:themeColor="text1"/>
        </w:rPr>
        <w:t>,</w:t>
      </w:r>
      <w:r w:rsidRPr="00CB194A">
        <w:rPr>
          <w:rStyle w:val="apple-converted-space"/>
          <w:rFonts w:eastAsiaTheme="majorEastAsia"/>
          <w:color w:val="000000" w:themeColor="text1"/>
        </w:rPr>
        <w:t> </w:t>
      </w:r>
      <w:hyperlink r:id="rId11" w:history="1">
        <w:r w:rsidRPr="00CB194A">
          <w:rPr>
            <w:rStyle w:val="a4"/>
            <w:color w:val="000000" w:themeColor="text1"/>
          </w:rPr>
          <w:t>особенностями экзамена</w:t>
        </w:r>
      </w:hyperlink>
      <w:r w:rsidRPr="00CB194A">
        <w:rPr>
          <w:rStyle w:val="apple-converted-space"/>
          <w:rFonts w:eastAsiaTheme="majorEastAsia"/>
          <w:color w:val="000000" w:themeColor="text1"/>
        </w:rPr>
        <w:t> </w:t>
      </w:r>
      <w:r w:rsidRPr="00CB194A">
        <w:rPr>
          <w:color w:val="000000" w:themeColor="text1"/>
        </w:rPr>
        <w:t>поможет разрешить эту ситуацию.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Тренировка в решении пробных тестовых заданий также снимает чувство неизвестности.</w:t>
      </w:r>
      <w:r w:rsidRPr="00CB194A">
        <w:rPr>
          <w:color w:val="000000" w:themeColor="text1"/>
        </w:rPr>
        <w:br/>
        <w:t>В процессе работы с</w:t>
      </w:r>
      <w:hyperlink r:id="rId12" w:tgtFrame="_self" w:history="1">
        <w:r w:rsidRPr="00CB194A">
          <w:rPr>
            <w:rStyle w:val="apple-converted-space"/>
            <w:rFonts w:eastAsiaTheme="majorEastAsia"/>
            <w:color w:val="000000" w:themeColor="text1"/>
          </w:rPr>
          <w:t> </w:t>
        </w:r>
        <w:r w:rsidRPr="00CB194A">
          <w:rPr>
            <w:rStyle w:val="a4"/>
            <w:color w:val="000000" w:themeColor="text1"/>
          </w:rPr>
          <w:t>заданиями</w:t>
        </w:r>
      </w:hyperlink>
      <w:r w:rsidRPr="00CB194A">
        <w:rPr>
          <w:rStyle w:val="apple-converted-space"/>
          <w:rFonts w:eastAsiaTheme="majorEastAsia"/>
          <w:color w:val="000000" w:themeColor="text1"/>
        </w:rPr>
        <w:t> </w:t>
      </w:r>
      <w:r w:rsidRPr="00CB194A">
        <w:rPr>
          <w:color w:val="000000" w:themeColor="text1"/>
        </w:rPr>
        <w:t>приучайте ребёнка ориентироваться во времени и уметь его распределять.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Обеспечьте своему выпускнику удобное место для занятий, чтобы ему нравилось там заниматься!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rStyle w:val="a5"/>
          <w:color w:val="000000" w:themeColor="text1"/>
        </w:rPr>
        <w:t>Питание и режим дня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lastRenderedPageBreak/>
        <w:t>Накануне экзамена ребенок должен отдохнуть и как следует выспаться. Проследите за этим.</w:t>
      </w:r>
    </w:p>
    <w:p w:rsidR="003D1E84" w:rsidRPr="00CB194A" w:rsidRDefault="003D1E84" w:rsidP="003D1E84">
      <w:pPr>
        <w:pStyle w:val="a3"/>
        <w:shd w:val="clear" w:color="auto" w:fill="F1F2F3"/>
        <w:spacing w:before="0" w:beforeAutospacing="0" w:after="0" w:afterAutospacing="0" w:line="225" w:lineRule="atLeast"/>
        <w:ind w:hanging="360"/>
        <w:rPr>
          <w:color w:val="000000" w:themeColor="text1"/>
        </w:rPr>
      </w:pPr>
      <w:r w:rsidRPr="00CB194A">
        <w:rPr>
          <w:color w:val="000000" w:themeColor="text1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60951" w:rsidRDefault="00860951"/>
    <w:sectPr w:rsidR="00860951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E84"/>
    <w:rsid w:val="003D1E84"/>
    <w:rsid w:val="008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E84"/>
  </w:style>
  <w:style w:type="character" w:styleId="a4">
    <w:name w:val="Hyperlink"/>
    <w:basedOn w:val="a0"/>
    <w:uiPriority w:val="99"/>
    <w:semiHidden/>
    <w:unhideWhenUsed/>
    <w:rsid w:val="003D1E84"/>
    <w:rPr>
      <w:color w:val="0000FF"/>
      <w:u w:val="single"/>
    </w:rPr>
  </w:style>
  <w:style w:type="character" w:styleId="a5">
    <w:name w:val="Strong"/>
    <w:basedOn w:val="a0"/>
    <w:uiPriority w:val="22"/>
    <w:qFormat/>
    <w:rsid w:val="003D1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ma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ege.edu.ru/main" TargetMode="External"/><Relationship Id="rId12" Type="http://schemas.openxmlformats.org/officeDocument/2006/relationships/hyperlink" Target="http://www1.ege.edu.ru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ege.edu.ru/classes-11/kzbvideo" TargetMode="External"/><Relationship Id="rId11" Type="http://schemas.openxmlformats.org/officeDocument/2006/relationships/hyperlink" Target="http://www1.ege.edu.ru/rules-procedures" TargetMode="External"/><Relationship Id="rId5" Type="http://schemas.openxmlformats.org/officeDocument/2006/relationships/hyperlink" Target="http://www1.ege.edu.ru/online-testing" TargetMode="External"/><Relationship Id="rId10" Type="http://schemas.openxmlformats.org/officeDocument/2006/relationships/hyperlink" Target="http://www1.ege.edu.ru/classes-11/kzbvideo" TargetMode="External"/><Relationship Id="rId4" Type="http://schemas.openxmlformats.org/officeDocument/2006/relationships/hyperlink" Target="http://www1.ege.edu.ru/rules-procedures" TargetMode="External"/><Relationship Id="rId9" Type="http://schemas.openxmlformats.org/officeDocument/2006/relationships/hyperlink" Target="http://www1.ege.edu.ru/rules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savoronin</dc:creator>
  <cp:lastModifiedBy>savoronin</cp:lastModifiedBy>
  <cp:revision>1</cp:revision>
  <dcterms:created xsi:type="dcterms:W3CDTF">2012-10-24T08:17:00Z</dcterms:created>
  <dcterms:modified xsi:type="dcterms:W3CDTF">2012-10-24T08:18:00Z</dcterms:modified>
</cp:coreProperties>
</file>